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E1" w:rsidRDefault="00C059E1" w:rsidP="00C059E1">
      <w:r>
        <w:t>Рабочая программа учебного предмета «Немецкий язык» разработана на основе авторской программы: Немецкий язык. Рабочие программы. Предметная линия учебников «Вундеркинды Плюс». 10-11 классы. Учебное пособие для общеобразовательных организаций. – М.: Просвещение, 2017.</w:t>
      </w:r>
    </w:p>
    <w:p w:rsidR="00C059E1" w:rsidRDefault="00C059E1" w:rsidP="00C059E1">
      <w:r>
        <w:tab/>
        <w:t xml:space="preserve">Рабочая программа </w:t>
      </w:r>
      <w:proofErr w:type="gramStart"/>
      <w:r>
        <w:t>реализуется  через</w:t>
      </w:r>
      <w:proofErr w:type="gramEnd"/>
      <w:r>
        <w:t xml:space="preserve"> УМК:</w:t>
      </w:r>
    </w:p>
    <w:p w:rsidR="00C059E1" w:rsidRDefault="00C059E1" w:rsidP="00C059E1">
      <w:r>
        <w:tab/>
        <w:t>Учебники:</w:t>
      </w:r>
    </w:p>
    <w:p w:rsidR="00C059E1" w:rsidRDefault="00C059E1" w:rsidP="00C059E1">
      <w:r>
        <w:tab/>
        <w:t xml:space="preserve">Радченко ОА., </w:t>
      </w:r>
      <w:proofErr w:type="spellStart"/>
      <w:r>
        <w:t>Лытаева</w:t>
      </w:r>
      <w:proofErr w:type="spellEnd"/>
      <w:r>
        <w:t xml:space="preserve"> М.А., </w:t>
      </w:r>
      <w:proofErr w:type="spellStart"/>
      <w:r>
        <w:t>Гутброд</w:t>
      </w:r>
      <w:proofErr w:type="spellEnd"/>
      <w:r>
        <w:t xml:space="preserve"> О.В. Вундеркинды Плюс. Немецкий язык. 10 класс: М.:  Просвещение, 2018.</w:t>
      </w:r>
    </w:p>
    <w:p w:rsidR="00016F55" w:rsidRDefault="00C059E1" w:rsidP="00C059E1">
      <w:r>
        <w:tab/>
        <w:t xml:space="preserve">Радченко ОА., </w:t>
      </w:r>
      <w:proofErr w:type="spellStart"/>
      <w:r>
        <w:t>Лытаева</w:t>
      </w:r>
      <w:proofErr w:type="spellEnd"/>
      <w:r>
        <w:t xml:space="preserve"> М.А., </w:t>
      </w:r>
      <w:proofErr w:type="spellStart"/>
      <w:r>
        <w:t>Гутброд</w:t>
      </w:r>
      <w:proofErr w:type="spellEnd"/>
      <w:r>
        <w:t xml:space="preserve"> О.В. Вундеркинды Плюс. Немецкий язык. 11 класс М.:  Просвещение, 2018.</w:t>
      </w:r>
      <w:bookmarkStart w:id="0" w:name="_GoBack"/>
      <w:bookmarkEnd w:id="0"/>
    </w:p>
    <w:sectPr w:rsidR="0001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A2"/>
    <w:rsid w:val="00016F55"/>
    <w:rsid w:val="00A94EA2"/>
    <w:rsid w:val="00C0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823F-90AB-4358-BAB8-BD2B67FA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2021-11-01T10:08:00Z</dcterms:created>
  <dcterms:modified xsi:type="dcterms:W3CDTF">2021-11-01T10:08:00Z</dcterms:modified>
</cp:coreProperties>
</file>